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8A46F4" w:rsidRDefault="00117FCC"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3FAFAA48" w:rsidR="0053710E" w:rsidRPr="008A46F4" w:rsidRDefault="00117FCC" w:rsidP="00914110">
      <w:pPr>
        <w:jc w:val="center"/>
        <w:rPr>
          <w:rFonts w:ascii="Times New Roman" w:hAnsi="Times New Roman" w:cs="Times New Roman"/>
          <w:b/>
          <w:bCs/>
        </w:rPr>
      </w:pPr>
      <w:r>
        <w:rPr>
          <w:rFonts w:ascii="Times New Roman" w:hAnsi="Times New Roman" w:cs="Times New Roman"/>
          <w:b/>
          <w:bCs/>
          <w:lang w:val="en"/>
        </w:rPr>
        <w:t>for the purchase of a 1,000 mm heat air curtain for doorway for Component Rebuild Workshop of Maintenance Department, Kumtor Gold Company CJSC</w:t>
      </w:r>
    </w:p>
    <w:p w14:paraId="481B2ABB" w14:textId="77777777" w:rsidR="00955A7F" w:rsidRPr="008A46F4"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F94BFC" w14:paraId="00D58051" w14:textId="77777777" w:rsidTr="0069488B">
        <w:tc>
          <w:tcPr>
            <w:tcW w:w="540" w:type="dxa"/>
          </w:tcPr>
          <w:p w14:paraId="439F6107" w14:textId="77777777" w:rsidR="00E451B5" w:rsidRPr="00712E60" w:rsidRDefault="00117FCC">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8A46F4" w:rsidRDefault="00117FCC"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8A46F4" w:rsidRDefault="00117FCC"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F94BFC" w14:paraId="1D400D60" w14:textId="77777777" w:rsidTr="0069488B">
        <w:trPr>
          <w:trHeight w:val="611"/>
        </w:trPr>
        <w:tc>
          <w:tcPr>
            <w:tcW w:w="540" w:type="dxa"/>
          </w:tcPr>
          <w:p w14:paraId="75742A77" w14:textId="10A57365" w:rsidR="002D0499" w:rsidRPr="00712E60" w:rsidRDefault="00117FCC"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117FCC"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11113F69" w:rsidR="002D0499" w:rsidRPr="008A46F4" w:rsidRDefault="00117FCC" w:rsidP="008A46F4">
            <w:pPr>
              <w:jc w:val="both"/>
              <w:rPr>
                <w:rFonts w:ascii="Times New Roman" w:hAnsi="Times New Roman" w:cs="Times New Roman"/>
                <w:bCs/>
              </w:rPr>
            </w:pPr>
            <w:r>
              <w:rPr>
                <w:rFonts w:ascii="Times New Roman" w:hAnsi="Times New Roman" w:cs="Times New Roman"/>
                <w:bCs/>
                <w:lang w:val="en"/>
              </w:rPr>
              <w:t>1,000 mm heat air curtain for doorway for Component Rebuild Workshop of Maintenance Department.</w:t>
            </w:r>
          </w:p>
          <w:p w14:paraId="585703F7" w14:textId="52D6D663" w:rsidR="00BE71F8" w:rsidRPr="0060787B" w:rsidRDefault="00117FCC" w:rsidP="008A46F4">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01.02.236.</w:t>
            </w:r>
          </w:p>
        </w:tc>
      </w:tr>
      <w:tr w:rsidR="00F94BFC" w14:paraId="01EBBD07" w14:textId="77777777" w:rsidTr="0069488B">
        <w:tc>
          <w:tcPr>
            <w:tcW w:w="540" w:type="dxa"/>
          </w:tcPr>
          <w:p w14:paraId="2EAE2CE7" w14:textId="77777777" w:rsidR="002D0499" w:rsidRPr="00712E60" w:rsidRDefault="00117FCC"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117FCC"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8A46F4" w:rsidRDefault="00117FCC" w:rsidP="008A46F4">
            <w:pPr>
              <w:jc w:val="both"/>
              <w:rPr>
                <w:rFonts w:ascii="Times New Roman" w:hAnsi="Times New Roman" w:cs="Times New Roman"/>
              </w:rPr>
            </w:pPr>
            <w:r>
              <w:rPr>
                <w:rFonts w:ascii="Times New Roman" w:hAnsi="Times New Roman" w:cs="Times New Roman"/>
                <w:lang w:val="en"/>
              </w:rPr>
              <w:t>According to the Agreement terms.</w:t>
            </w:r>
          </w:p>
        </w:tc>
      </w:tr>
      <w:tr w:rsidR="00F94BFC" w14:paraId="046320E0" w14:textId="77777777" w:rsidTr="005044A0">
        <w:trPr>
          <w:trHeight w:val="377"/>
        </w:trPr>
        <w:tc>
          <w:tcPr>
            <w:tcW w:w="540" w:type="dxa"/>
          </w:tcPr>
          <w:p w14:paraId="3ACB318F" w14:textId="69F0D736" w:rsidR="001D55BE" w:rsidRPr="001D55BE" w:rsidRDefault="00117FCC"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117FCC"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117FCC" w:rsidP="008A46F4">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F94BFC" w14:paraId="7257F9F5" w14:textId="77777777" w:rsidTr="0069488B">
        <w:tc>
          <w:tcPr>
            <w:tcW w:w="540" w:type="dxa"/>
          </w:tcPr>
          <w:p w14:paraId="37EBF8C4" w14:textId="60403F11" w:rsidR="002E00FF" w:rsidRPr="001D55BE" w:rsidRDefault="00117FCC"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117FCC"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8A46F4" w:rsidRDefault="00117FCC" w:rsidP="008A46F4">
            <w:pPr>
              <w:jc w:val="both"/>
              <w:rPr>
                <w:rFonts w:ascii="Times New Roman" w:hAnsi="Times New Roman" w:cs="Times New Roman"/>
              </w:rPr>
            </w:pPr>
            <w:r>
              <w:rPr>
                <w:rFonts w:ascii="Times New Roman" w:hAnsi="Times New Roman" w:cs="Times New Roman"/>
                <w:lang w:val="en"/>
              </w:rPr>
              <w:t>To be selected according to the Bid results.</w:t>
            </w:r>
          </w:p>
        </w:tc>
      </w:tr>
      <w:tr w:rsidR="00F94BFC" w14:paraId="0957F78B" w14:textId="77777777" w:rsidTr="0069488B">
        <w:tc>
          <w:tcPr>
            <w:tcW w:w="540" w:type="dxa"/>
          </w:tcPr>
          <w:p w14:paraId="4BBF5CA8" w14:textId="0F1F0C8F" w:rsidR="002E00FF" w:rsidRPr="003633C4" w:rsidRDefault="00117FCC"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117FCC"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8A46F4" w:rsidRDefault="00117FCC" w:rsidP="008A46F4">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F94BFC" w14:paraId="69ACBE42" w14:textId="77777777" w:rsidTr="00885AD7">
        <w:trPr>
          <w:trHeight w:val="1250"/>
        </w:trPr>
        <w:tc>
          <w:tcPr>
            <w:tcW w:w="540" w:type="dxa"/>
          </w:tcPr>
          <w:p w14:paraId="0EC03B7B" w14:textId="1B78923E" w:rsidR="002E00FF" w:rsidRPr="003633C4" w:rsidRDefault="00117FCC"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8A46F4" w:rsidRDefault="00117FCC"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8A46F4" w:rsidRDefault="00117FCC" w:rsidP="00E30042">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8A46F4" w:rsidRDefault="00117FCC" w:rsidP="00E30042">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8A46F4" w:rsidRDefault="00117FCC" w:rsidP="00E30042">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8A46F4" w:rsidRDefault="00117FCC" w:rsidP="00E30042">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117FCC" w:rsidP="00E30042">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E30042">
            <w:pPr>
              <w:jc w:val="both"/>
              <w:rPr>
                <w:rFonts w:ascii="Times New Roman" w:hAnsi="Times New Roman" w:cs="Times New Roman"/>
                <w:lang w:val="ru-RU"/>
              </w:rPr>
            </w:pPr>
          </w:p>
          <w:p w14:paraId="06BA8877" w14:textId="0AC77EE6" w:rsidR="00BE71F8"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Type: no</w:t>
            </w:r>
            <w:r w:rsidR="002312D4">
              <w:rPr>
                <w:rFonts w:ascii="Times New Roman" w:hAnsi="Times New Roman" w:cs="Times New Roman"/>
                <w:lang w:val="en"/>
              </w:rPr>
              <w:t xml:space="preserve"> heating.</w:t>
            </w:r>
          </w:p>
          <w:p w14:paraId="3D215492" w14:textId="150375CB" w:rsidR="00D07368"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Power: up to 2 kW.</w:t>
            </w:r>
          </w:p>
          <w:p w14:paraId="3EAAF002" w14:textId="1917E191" w:rsidR="00AC5319"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Capacity: 1,000-2,000 m</w:t>
            </w:r>
            <w:r w:rsidR="00FA1D85">
              <w:rPr>
                <w:rFonts w:ascii="Times New Roman" w:hAnsi="Times New Roman" w:cs="Times New Roman"/>
                <w:vertAlign w:val="superscript"/>
                <w:lang w:val="en"/>
              </w:rPr>
              <w:t>3</w:t>
            </w:r>
            <w:r>
              <w:rPr>
                <w:rFonts w:ascii="Times New Roman" w:hAnsi="Times New Roman" w:cs="Times New Roman"/>
                <w:lang w:val="en"/>
              </w:rPr>
              <w:t>/h.</w:t>
            </w:r>
          </w:p>
          <w:p w14:paraId="6C6700A6" w14:textId="39921B8E" w:rsidR="00FC40C1" w:rsidRPr="008A46F4" w:rsidRDefault="00117FCC" w:rsidP="00E30042">
            <w:pPr>
              <w:numPr>
                <w:ilvl w:val="1"/>
                <w:numId w:val="11"/>
              </w:numPr>
              <w:jc w:val="both"/>
              <w:rPr>
                <w:rFonts w:ascii="Times New Roman" w:hAnsi="Times New Roman" w:cs="Times New Roman"/>
              </w:rPr>
            </w:pPr>
            <w:r>
              <w:rPr>
                <w:rFonts w:ascii="Times New Roman" w:hAnsi="Times New Roman" w:cs="Times New Roman"/>
                <w:lang w:val="en"/>
              </w:rPr>
              <w:t>Noise level: up to 50 dB.</w:t>
            </w:r>
          </w:p>
          <w:p w14:paraId="0E8324D1" w14:textId="4FC8381D" w:rsidR="00CC0093"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Installation height: 2–3 m.</w:t>
            </w:r>
          </w:p>
          <w:p w14:paraId="1BF77243" w14:textId="5037EEE7" w:rsidR="009D252F" w:rsidRPr="009D252F"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Mains voltage: 220–240 V.</w:t>
            </w:r>
          </w:p>
          <w:p w14:paraId="79E473CF" w14:textId="44353F02" w:rsidR="007713F4" w:rsidRPr="008A46F4" w:rsidRDefault="00117FCC" w:rsidP="00E30042">
            <w:pPr>
              <w:numPr>
                <w:ilvl w:val="1"/>
                <w:numId w:val="11"/>
              </w:numPr>
              <w:jc w:val="both"/>
              <w:rPr>
                <w:rFonts w:ascii="Times New Roman" w:hAnsi="Times New Roman" w:cs="Times New Roman"/>
              </w:rPr>
            </w:pPr>
            <w:r>
              <w:rPr>
                <w:rFonts w:ascii="Times New Roman" w:hAnsi="Times New Roman" w:cs="Times New Roman"/>
                <w:lang w:val="en"/>
              </w:rPr>
              <w:t>Power connection: cable entry on the housing.</w:t>
            </w:r>
          </w:p>
          <w:p w14:paraId="6DCB1C0D" w14:textId="5CA2CF33" w:rsidR="001722DE"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Length: 1,000 mm.</w:t>
            </w:r>
          </w:p>
          <w:p w14:paraId="4C4A62C0" w14:textId="69484143" w:rsidR="003B1E46"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Width: 200-300 mm.</w:t>
            </w:r>
          </w:p>
          <w:p w14:paraId="58676C18" w14:textId="51B8D035" w:rsidR="003B0AB7" w:rsidRPr="008A46F4" w:rsidRDefault="00117FCC" w:rsidP="00E30042">
            <w:pPr>
              <w:numPr>
                <w:ilvl w:val="1"/>
                <w:numId w:val="11"/>
              </w:numPr>
              <w:jc w:val="both"/>
              <w:rPr>
                <w:rFonts w:ascii="Times New Roman" w:hAnsi="Times New Roman" w:cs="Times New Roman"/>
              </w:rPr>
            </w:pPr>
            <w:r>
              <w:rPr>
                <w:rFonts w:ascii="Times New Roman" w:hAnsi="Times New Roman" w:cs="Times New Roman"/>
                <w:lang w:val="en"/>
              </w:rPr>
              <w:t xml:space="preserve">Protection rating: IP20 or higher. </w:t>
            </w:r>
          </w:p>
          <w:p w14:paraId="66E8D656" w14:textId="65423D64" w:rsidR="003F0D4C"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Placement option: horizontal.</w:t>
            </w:r>
          </w:p>
          <w:p w14:paraId="67877D34" w14:textId="427BCFDD" w:rsidR="000A57DF"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Rotation speed adjustment: yes.</w:t>
            </w:r>
          </w:p>
          <w:p w14:paraId="7C863C59" w14:textId="6A22C88E" w:rsidR="00794CEB"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Weight: up to 15 kg.</w:t>
            </w:r>
          </w:p>
          <w:p w14:paraId="4798D022" w14:textId="2DA38604" w:rsidR="005267E5"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Type of control: electronic.</w:t>
            </w:r>
          </w:p>
          <w:p w14:paraId="68578320" w14:textId="3C0543CA" w:rsidR="00A02CE8" w:rsidRDefault="00117FCC" w:rsidP="00E30042">
            <w:pPr>
              <w:numPr>
                <w:ilvl w:val="1"/>
                <w:numId w:val="11"/>
              </w:numPr>
              <w:jc w:val="both"/>
              <w:rPr>
                <w:rFonts w:ascii="Times New Roman" w:hAnsi="Times New Roman" w:cs="Times New Roman"/>
                <w:lang w:val="ru-RU"/>
              </w:rPr>
            </w:pPr>
            <w:r>
              <w:rPr>
                <w:rFonts w:ascii="Times New Roman" w:hAnsi="Times New Roman" w:cs="Times New Roman"/>
                <w:lang w:val="en"/>
              </w:rPr>
              <w:t>Color: white or grey.</w:t>
            </w:r>
          </w:p>
          <w:p w14:paraId="2605A3AC" w14:textId="48B86F22" w:rsidR="009024D3" w:rsidRPr="008A46F4" w:rsidRDefault="00117FCC" w:rsidP="00E30042">
            <w:pPr>
              <w:numPr>
                <w:ilvl w:val="1"/>
                <w:numId w:val="11"/>
              </w:numPr>
              <w:jc w:val="both"/>
              <w:rPr>
                <w:rFonts w:ascii="Times New Roman" w:hAnsi="Times New Roman" w:cs="Times New Roman"/>
              </w:rPr>
            </w:pPr>
            <w:r>
              <w:rPr>
                <w:rFonts w:ascii="Times New Roman" w:hAnsi="Times New Roman" w:cs="Times New Roman"/>
                <w:lang w:val="en"/>
              </w:rPr>
              <w:lastRenderedPageBreak/>
              <w:t>Package contents: mounting bracket, remote control.</w:t>
            </w:r>
          </w:p>
          <w:p w14:paraId="1D809A50" w14:textId="0426E8A7" w:rsidR="00DE3858" w:rsidRPr="008A46F4" w:rsidRDefault="00117FCC" w:rsidP="00E30042">
            <w:pPr>
              <w:numPr>
                <w:ilvl w:val="1"/>
                <w:numId w:val="11"/>
              </w:numPr>
              <w:jc w:val="both"/>
              <w:rPr>
                <w:rFonts w:ascii="Times New Roman" w:hAnsi="Times New Roman" w:cs="Times New Roman"/>
              </w:rPr>
            </w:pPr>
            <w:r>
              <w:rPr>
                <w:rFonts w:ascii="Times New Roman" w:hAnsi="Times New Roman" w:cs="Times New Roman"/>
                <w:lang w:val="en"/>
              </w:rPr>
              <w:t>Purpose: intended to protect the doorway of the painting area from cold air, dust, and insects in the Component Rebuild Workshop.</w:t>
            </w:r>
          </w:p>
        </w:tc>
      </w:tr>
      <w:tr w:rsidR="00F94BFC" w14:paraId="1533500A" w14:textId="77777777" w:rsidTr="0069488B">
        <w:trPr>
          <w:trHeight w:val="2051"/>
        </w:trPr>
        <w:tc>
          <w:tcPr>
            <w:tcW w:w="540" w:type="dxa"/>
          </w:tcPr>
          <w:p w14:paraId="230BE9F5" w14:textId="5ADD6E2B" w:rsidR="002E00FF" w:rsidRPr="003633C4" w:rsidRDefault="00117FCC"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8A46F4" w:rsidRDefault="00117FCC"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0C095D5C" w:rsidR="002E00FF" w:rsidRPr="008A46F4" w:rsidRDefault="00117FCC" w:rsidP="00E30042">
            <w:pPr>
              <w:ind w:left="256" w:hanging="256"/>
              <w:jc w:val="both"/>
              <w:rPr>
                <w:rFonts w:ascii="Times New Roman" w:hAnsi="Times New Roman" w:cs="Times New Roman"/>
              </w:rPr>
            </w:pPr>
            <w:r w:rsidRPr="00D31FD5">
              <w:rPr>
                <w:rFonts w:ascii="Times New Roman" w:hAnsi="Times New Roman" w:cs="Times New Roman"/>
                <w:lang w:val="en"/>
              </w:rPr>
              <w:t xml:space="preserve">1. When supplying the 1,000 mm heat air curtain for doorway, the Supplier shall provide: </w:t>
            </w:r>
            <w:r w:rsidR="00E30042" w:rsidRPr="00D31FD5">
              <w:rPr>
                <w:rFonts w:ascii="Times New Roman" w:hAnsi="Times New Roman" w:cs="Times New Roman"/>
                <w:lang w:val="en"/>
              </w:rPr>
              <w:t>original</w:t>
            </w:r>
            <w:r w:rsidRPr="00D31FD5">
              <w:rPr>
                <w:rFonts w:ascii="Times New Roman" w:hAnsi="Times New Roman" w:cs="Times New Roman"/>
                <w:lang w:val="en"/>
              </w:rPr>
              <w:t xml:space="preserve"> or duly certified copies of valid certificates of conformity and declarations of conformity to the requirements of regulatory documents for the supplied Goods in the territory of the Kyrgyz Republic/EAEU.</w:t>
            </w:r>
          </w:p>
          <w:p w14:paraId="0F71A0D2" w14:textId="4B329135" w:rsidR="00F34521" w:rsidRPr="008A46F4" w:rsidRDefault="00117FCC" w:rsidP="00E30042">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F94BFC" w14:paraId="4706B97D" w14:textId="77777777" w:rsidTr="0069488B">
        <w:tc>
          <w:tcPr>
            <w:tcW w:w="540" w:type="dxa"/>
          </w:tcPr>
          <w:p w14:paraId="6C924880" w14:textId="346225E0" w:rsidR="002E00FF" w:rsidRPr="003633C4" w:rsidRDefault="00117FCC"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8A46F4" w:rsidRDefault="00117FCC"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117FCC" w:rsidP="00E30042">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8A46F4" w:rsidRDefault="00117FCC" w:rsidP="00E30042">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F94BFC" w14:paraId="1BDA7AFB" w14:textId="77777777" w:rsidTr="005044A0">
        <w:trPr>
          <w:trHeight w:val="593"/>
        </w:trPr>
        <w:tc>
          <w:tcPr>
            <w:tcW w:w="540" w:type="dxa"/>
          </w:tcPr>
          <w:p w14:paraId="6806C2E7" w14:textId="0C5CE7E3" w:rsidR="002E00FF" w:rsidRPr="003633C4" w:rsidRDefault="00117FCC"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117FCC"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8A46F4" w:rsidRDefault="00117FCC" w:rsidP="00E30042">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8A46F4" w:rsidRDefault="00412991" w:rsidP="00611F06">
      <w:pPr>
        <w:spacing w:line="480" w:lineRule="auto"/>
        <w:rPr>
          <w:rFonts w:ascii="Times New Roman" w:hAnsi="Times New Roman" w:cs="Times New Roman"/>
          <w:b/>
          <w:bCs/>
        </w:rPr>
      </w:pPr>
    </w:p>
    <w:p w14:paraId="3E05770A" w14:textId="73B63367" w:rsidR="000578CE" w:rsidRPr="008A46F4" w:rsidRDefault="000578CE" w:rsidP="001F240D">
      <w:pPr>
        <w:spacing w:line="480" w:lineRule="auto"/>
        <w:rPr>
          <w:noProof/>
        </w:rPr>
      </w:pPr>
    </w:p>
    <w:p w14:paraId="27CBE910" w14:textId="339C724E" w:rsidR="00AF15EE" w:rsidRPr="008A46F4" w:rsidRDefault="00117FCC" w:rsidP="001F240D">
      <w:pPr>
        <w:spacing w:line="480" w:lineRule="auto"/>
        <w:rPr>
          <w:rFonts w:ascii="Times New Roman" w:hAnsi="Times New Roman" w:cs="Times New Roman"/>
        </w:rPr>
      </w:pPr>
      <w:r>
        <w:rPr>
          <w:rFonts w:ascii="Times New Roman" w:hAnsi="Times New Roman" w:cs="Times New Roman"/>
          <w:lang w:val="en"/>
        </w:rPr>
        <w:t>The photographs below are provided as examples of the required equipment.</w:t>
      </w:r>
    </w:p>
    <w:p w14:paraId="31A11004" w14:textId="0E21495E" w:rsidR="00AF15EE" w:rsidRDefault="00117FCC" w:rsidP="001F240D">
      <w:pPr>
        <w:spacing w:line="480" w:lineRule="auto"/>
        <w:rPr>
          <w:rFonts w:ascii="Times New Roman" w:hAnsi="Times New Roman" w:cs="Times New Roman"/>
          <w:lang w:val="ru-RU"/>
        </w:rPr>
      </w:pPr>
      <w:r>
        <w:rPr>
          <w:noProof/>
        </w:rPr>
        <w:lastRenderedPageBreak/>
        <w:drawing>
          <wp:inline distT="0" distB="0" distL="0" distR="0" wp14:anchorId="08D68E6B" wp14:editId="2A22666E">
            <wp:extent cx="4673292" cy="3505200"/>
            <wp:effectExtent l="0" t="0" r="0" b="0"/>
            <wp:docPr id="121654987" name="Picture 1" descr="Электрическая тепловая завеса Zilon ZVV-2Е18T серии МАСТЕР – Ситиклим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54987" name="Picture 1" descr="Электрическая тепловая завеса Zilon ZVV-2Е18T серии МАСТЕР – Ситиклимат"/>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4675372" cy="3506760"/>
                    </a:xfrm>
                    <a:prstGeom prst="rect">
                      <a:avLst/>
                    </a:prstGeom>
                    <a:noFill/>
                    <a:ln>
                      <a:noFill/>
                    </a:ln>
                  </pic:spPr>
                </pic:pic>
              </a:graphicData>
            </a:graphic>
          </wp:inline>
        </w:drawing>
      </w:r>
    </w:p>
    <w:p w14:paraId="5CA20DFD" w14:textId="5DB13294" w:rsidR="00584453" w:rsidRPr="00527A6D" w:rsidRDefault="00117FCC" w:rsidP="001F240D">
      <w:pPr>
        <w:spacing w:line="480" w:lineRule="auto"/>
        <w:rPr>
          <w:rFonts w:ascii="Times New Roman" w:hAnsi="Times New Roman" w:cs="Times New Roman"/>
          <w:lang w:val="ru-RU"/>
        </w:rPr>
      </w:pPr>
      <w:r>
        <w:rPr>
          <w:noProof/>
        </w:rPr>
        <w:drawing>
          <wp:inline distT="0" distB="0" distL="0" distR="0" wp14:anchorId="04C04F59" wp14:editId="60B0C473">
            <wp:extent cx="4380428" cy="2457450"/>
            <wp:effectExtent l="0" t="0" r="1270" b="0"/>
            <wp:docPr id="1904147898" name="Picture 1" descr="Монтаж(установка) воздушно-тепловой заве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147898" name="Picture 1" descr="Монтаж(установка) воздушно-тепловой завесы"/>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4396658" cy="2466555"/>
                    </a:xfrm>
                    <a:prstGeom prst="rect">
                      <a:avLst/>
                    </a:prstGeom>
                    <a:noFill/>
                    <a:ln>
                      <a:noFill/>
                    </a:ln>
                  </pic:spPr>
                </pic:pic>
              </a:graphicData>
            </a:graphic>
          </wp:inline>
        </w:drawing>
      </w:r>
    </w:p>
    <w:sectPr w:rsidR="00584453"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9CF6EEC6">
      <w:start w:val="1"/>
      <w:numFmt w:val="decimal"/>
      <w:lvlText w:val="%1."/>
      <w:lvlJc w:val="left"/>
      <w:pPr>
        <w:ind w:left="391" w:hanging="360"/>
      </w:pPr>
      <w:rPr>
        <w:rFonts w:hint="default"/>
      </w:rPr>
    </w:lvl>
    <w:lvl w:ilvl="1" w:tplc="C4FEF7CC" w:tentative="1">
      <w:start w:val="1"/>
      <w:numFmt w:val="lowerLetter"/>
      <w:lvlText w:val="%2."/>
      <w:lvlJc w:val="left"/>
      <w:pPr>
        <w:ind w:left="1111" w:hanging="360"/>
      </w:pPr>
    </w:lvl>
    <w:lvl w:ilvl="2" w:tplc="0FFC84FC" w:tentative="1">
      <w:start w:val="1"/>
      <w:numFmt w:val="lowerRoman"/>
      <w:lvlText w:val="%3."/>
      <w:lvlJc w:val="right"/>
      <w:pPr>
        <w:ind w:left="1831" w:hanging="180"/>
      </w:pPr>
    </w:lvl>
    <w:lvl w:ilvl="3" w:tplc="38EE80F8" w:tentative="1">
      <w:start w:val="1"/>
      <w:numFmt w:val="decimal"/>
      <w:lvlText w:val="%4."/>
      <w:lvlJc w:val="left"/>
      <w:pPr>
        <w:ind w:left="2551" w:hanging="360"/>
      </w:pPr>
    </w:lvl>
    <w:lvl w:ilvl="4" w:tplc="4CFCD9FE" w:tentative="1">
      <w:start w:val="1"/>
      <w:numFmt w:val="lowerLetter"/>
      <w:lvlText w:val="%5."/>
      <w:lvlJc w:val="left"/>
      <w:pPr>
        <w:ind w:left="3271" w:hanging="360"/>
      </w:pPr>
    </w:lvl>
    <w:lvl w:ilvl="5" w:tplc="8BCEE686" w:tentative="1">
      <w:start w:val="1"/>
      <w:numFmt w:val="lowerRoman"/>
      <w:lvlText w:val="%6."/>
      <w:lvlJc w:val="right"/>
      <w:pPr>
        <w:ind w:left="3991" w:hanging="180"/>
      </w:pPr>
    </w:lvl>
    <w:lvl w:ilvl="6" w:tplc="5224A92A" w:tentative="1">
      <w:start w:val="1"/>
      <w:numFmt w:val="decimal"/>
      <w:lvlText w:val="%7."/>
      <w:lvlJc w:val="left"/>
      <w:pPr>
        <w:ind w:left="4711" w:hanging="360"/>
      </w:pPr>
    </w:lvl>
    <w:lvl w:ilvl="7" w:tplc="60EE2004" w:tentative="1">
      <w:start w:val="1"/>
      <w:numFmt w:val="lowerLetter"/>
      <w:lvlText w:val="%8."/>
      <w:lvlJc w:val="left"/>
      <w:pPr>
        <w:ind w:left="5431" w:hanging="360"/>
      </w:pPr>
    </w:lvl>
    <w:lvl w:ilvl="8" w:tplc="B86EFE1A"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7B2CA55E">
      <w:start w:val="1"/>
      <w:numFmt w:val="bullet"/>
      <w:lvlText w:val=""/>
      <w:lvlJc w:val="left"/>
      <w:pPr>
        <w:ind w:left="720" w:hanging="360"/>
      </w:pPr>
      <w:rPr>
        <w:rFonts w:ascii="Symbol" w:hAnsi="Symbol" w:hint="default"/>
      </w:rPr>
    </w:lvl>
    <w:lvl w:ilvl="1" w:tplc="B8A6432E" w:tentative="1">
      <w:start w:val="1"/>
      <w:numFmt w:val="bullet"/>
      <w:lvlText w:val="o"/>
      <w:lvlJc w:val="left"/>
      <w:pPr>
        <w:ind w:left="1440" w:hanging="360"/>
      </w:pPr>
      <w:rPr>
        <w:rFonts w:ascii="Courier New" w:hAnsi="Courier New" w:cs="Courier New" w:hint="default"/>
      </w:rPr>
    </w:lvl>
    <w:lvl w:ilvl="2" w:tplc="AA2E1BB0" w:tentative="1">
      <w:start w:val="1"/>
      <w:numFmt w:val="bullet"/>
      <w:lvlText w:val=""/>
      <w:lvlJc w:val="left"/>
      <w:pPr>
        <w:ind w:left="2160" w:hanging="360"/>
      </w:pPr>
      <w:rPr>
        <w:rFonts w:ascii="Wingdings" w:hAnsi="Wingdings" w:hint="default"/>
      </w:rPr>
    </w:lvl>
    <w:lvl w:ilvl="3" w:tplc="B3123FF8" w:tentative="1">
      <w:start w:val="1"/>
      <w:numFmt w:val="bullet"/>
      <w:lvlText w:val=""/>
      <w:lvlJc w:val="left"/>
      <w:pPr>
        <w:ind w:left="2880" w:hanging="360"/>
      </w:pPr>
      <w:rPr>
        <w:rFonts w:ascii="Symbol" w:hAnsi="Symbol" w:hint="default"/>
      </w:rPr>
    </w:lvl>
    <w:lvl w:ilvl="4" w:tplc="9E742E46" w:tentative="1">
      <w:start w:val="1"/>
      <w:numFmt w:val="bullet"/>
      <w:lvlText w:val="o"/>
      <w:lvlJc w:val="left"/>
      <w:pPr>
        <w:ind w:left="3600" w:hanging="360"/>
      </w:pPr>
      <w:rPr>
        <w:rFonts w:ascii="Courier New" w:hAnsi="Courier New" w:cs="Courier New" w:hint="default"/>
      </w:rPr>
    </w:lvl>
    <w:lvl w:ilvl="5" w:tplc="943063DA" w:tentative="1">
      <w:start w:val="1"/>
      <w:numFmt w:val="bullet"/>
      <w:lvlText w:val=""/>
      <w:lvlJc w:val="left"/>
      <w:pPr>
        <w:ind w:left="4320" w:hanging="360"/>
      </w:pPr>
      <w:rPr>
        <w:rFonts w:ascii="Wingdings" w:hAnsi="Wingdings" w:hint="default"/>
      </w:rPr>
    </w:lvl>
    <w:lvl w:ilvl="6" w:tplc="01768BD0" w:tentative="1">
      <w:start w:val="1"/>
      <w:numFmt w:val="bullet"/>
      <w:lvlText w:val=""/>
      <w:lvlJc w:val="left"/>
      <w:pPr>
        <w:ind w:left="5040" w:hanging="360"/>
      </w:pPr>
      <w:rPr>
        <w:rFonts w:ascii="Symbol" w:hAnsi="Symbol" w:hint="default"/>
      </w:rPr>
    </w:lvl>
    <w:lvl w:ilvl="7" w:tplc="0B6C8E02" w:tentative="1">
      <w:start w:val="1"/>
      <w:numFmt w:val="bullet"/>
      <w:lvlText w:val="o"/>
      <w:lvlJc w:val="left"/>
      <w:pPr>
        <w:ind w:left="5760" w:hanging="360"/>
      </w:pPr>
      <w:rPr>
        <w:rFonts w:ascii="Courier New" w:hAnsi="Courier New" w:cs="Courier New" w:hint="default"/>
      </w:rPr>
    </w:lvl>
    <w:lvl w:ilvl="8" w:tplc="6374E3A0"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6AD272BE">
      <w:start w:val="1"/>
      <w:numFmt w:val="decimal"/>
      <w:lvlText w:val="%1."/>
      <w:lvlJc w:val="left"/>
      <w:pPr>
        <w:ind w:left="616" w:hanging="360"/>
      </w:pPr>
      <w:rPr>
        <w:rFonts w:hint="default"/>
      </w:rPr>
    </w:lvl>
    <w:lvl w:ilvl="1" w:tplc="4DAAF99C" w:tentative="1">
      <w:start w:val="1"/>
      <w:numFmt w:val="lowerLetter"/>
      <w:lvlText w:val="%2."/>
      <w:lvlJc w:val="left"/>
      <w:pPr>
        <w:ind w:left="1336" w:hanging="360"/>
      </w:pPr>
    </w:lvl>
    <w:lvl w:ilvl="2" w:tplc="86BA2072" w:tentative="1">
      <w:start w:val="1"/>
      <w:numFmt w:val="lowerRoman"/>
      <w:lvlText w:val="%3."/>
      <w:lvlJc w:val="right"/>
      <w:pPr>
        <w:ind w:left="2056" w:hanging="180"/>
      </w:pPr>
    </w:lvl>
    <w:lvl w:ilvl="3" w:tplc="20301976" w:tentative="1">
      <w:start w:val="1"/>
      <w:numFmt w:val="decimal"/>
      <w:lvlText w:val="%4."/>
      <w:lvlJc w:val="left"/>
      <w:pPr>
        <w:ind w:left="2776" w:hanging="360"/>
      </w:pPr>
    </w:lvl>
    <w:lvl w:ilvl="4" w:tplc="0756D494" w:tentative="1">
      <w:start w:val="1"/>
      <w:numFmt w:val="lowerLetter"/>
      <w:lvlText w:val="%5."/>
      <w:lvlJc w:val="left"/>
      <w:pPr>
        <w:ind w:left="3496" w:hanging="360"/>
      </w:pPr>
    </w:lvl>
    <w:lvl w:ilvl="5" w:tplc="EC2C175A" w:tentative="1">
      <w:start w:val="1"/>
      <w:numFmt w:val="lowerRoman"/>
      <w:lvlText w:val="%6."/>
      <w:lvlJc w:val="right"/>
      <w:pPr>
        <w:ind w:left="4216" w:hanging="180"/>
      </w:pPr>
    </w:lvl>
    <w:lvl w:ilvl="6" w:tplc="4D6A5D26" w:tentative="1">
      <w:start w:val="1"/>
      <w:numFmt w:val="decimal"/>
      <w:lvlText w:val="%7."/>
      <w:lvlJc w:val="left"/>
      <w:pPr>
        <w:ind w:left="4936" w:hanging="360"/>
      </w:pPr>
    </w:lvl>
    <w:lvl w:ilvl="7" w:tplc="F4B0C538" w:tentative="1">
      <w:start w:val="1"/>
      <w:numFmt w:val="lowerLetter"/>
      <w:lvlText w:val="%8."/>
      <w:lvlJc w:val="left"/>
      <w:pPr>
        <w:ind w:left="5656" w:hanging="360"/>
      </w:pPr>
    </w:lvl>
    <w:lvl w:ilvl="8" w:tplc="8B12B2E0"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F27652FC">
      <w:start w:val="1"/>
      <w:numFmt w:val="decimal"/>
      <w:lvlText w:val="%1."/>
      <w:lvlJc w:val="left"/>
      <w:pPr>
        <w:ind w:left="2340" w:hanging="360"/>
      </w:pPr>
      <w:rPr>
        <w:rFonts w:hint="default"/>
      </w:rPr>
    </w:lvl>
    <w:lvl w:ilvl="1" w:tplc="FDC28CA4" w:tentative="1">
      <w:start w:val="1"/>
      <w:numFmt w:val="lowerLetter"/>
      <w:lvlText w:val="%2."/>
      <w:lvlJc w:val="left"/>
      <w:pPr>
        <w:ind w:left="1440" w:hanging="360"/>
      </w:pPr>
    </w:lvl>
    <w:lvl w:ilvl="2" w:tplc="E7BCD784" w:tentative="1">
      <w:start w:val="1"/>
      <w:numFmt w:val="lowerRoman"/>
      <w:lvlText w:val="%3."/>
      <w:lvlJc w:val="right"/>
      <w:pPr>
        <w:ind w:left="2160" w:hanging="180"/>
      </w:pPr>
    </w:lvl>
    <w:lvl w:ilvl="3" w:tplc="764A8C66" w:tentative="1">
      <w:start w:val="1"/>
      <w:numFmt w:val="decimal"/>
      <w:lvlText w:val="%4."/>
      <w:lvlJc w:val="left"/>
      <w:pPr>
        <w:ind w:left="2880" w:hanging="360"/>
      </w:pPr>
    </w:lvl>
    <w:lvl w:ilvl="4" w:tplc="9FB66FF0" w:tentative="1">
      <w:start w:val="1"/>
      <w:numFmt w:val="lowerLetter"/>
      <w:lvlText w:val="%5."/>
      <w:lvlJc w:val="left"/>
      <w:pPr>
        <w:ind w:left="3600" w:hanging="360"/>
      </w:pPr>
    </w:lvl>
    <w:lvl w:ilvl="5" w:tplc="A92C8A42" w:tentative="1">
      <w:start w:val="1"/>
      <w:numFmt w:val="lowerRoman"/>
      <w:lvlText w:val="%6."/>
      <w:lvlJc w:val="right"/>
      <w:pPr>
        <w:ind w:left="4320" w:hanging="180"/>
      </w:pPr>
    </w:lvl>
    <w:lvl w:ilvl="6" w:tplc="809C5D00" w:tentative="1">
      <w:start w:val="1"/>
      <w:numFmt w:val="decimal"/>
      <w:lvlText w:val="%7."/>
      <w:lvlJc w:val="left"/>
      <w:pPr>
        <w:ind w:left="5040" w:hanging="360"/>
      </w:pPr>
    </w:lvl>
    <w:lvl w:ilvl="7" w:tplc="36E2E2FE" w:tentative="1">
      <w:start w:val="1"/>
      <w:numFmt w:val="lowerLetter"/>
      <w:lvlText w:val="%8."/>
      <w:lvlJc w:val="left"/>
      <w:pPr>
        <w:ind w:left="5760" w:hanging="360"/>
      </w:pPr>
    </w:lvl>
    <w:lvl w:ilvl="8" w:tplc="E93427F4"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C696FC1A">
      <w:start w:val="1"/>
      <w:numFmt w:val="decimal"/>
      <w:lvlText w:val="%1."/>
      <w:lvlJc w:val="left"/>
      <w:pPr>
        <w:ind w:left="976" w:hanging="360"/>
      </w:pPr>
    </w:lvl>
    <w:lvl w:ilvl="1" w:tplc="130C1054" w:tentative="1">
      <w:start w:val="1"/>
      <w:numFmt w:val="lowerLetter"/>
      <w:lvlText w:val="%2."/>
      <w:lvlJc w:val="left"/>
      <w:pPr>
        <w:ind w:left="1696" w:hanging="360"/>
      </w:pPr>
    </w:lvl>
    <w:lvl w:ilvl="2" w:tplc="BCACC0A4" w:tentative="1">
      <w:start w:val="1"/>
      <w:numFmt w:val="lowerRoman"/>
      <w:lvlText w:val="%3."/>
      <w:lvlJc w:val="right"/>
      <w:pPr>
        <w:ind w:left="2416" w:hanging="180"/>
      </w:pPr>
    </w:lvl>
    <w:lvl w:ilvl="3" w:tplc="EBBE70D8" w:tentative="1">
      <w:start w:val="1"/>
      <w:numFmt w:val="decimal"/>
      <w:lvlText w:val="%4."/>
      <w:lvlJc w:val="left"/>
      <w:pPr>
        <w:ind w:left="3136" w:hanging="360"/>
      </w:pPr>
    </w:lvl>
    <w:lvl w:ilvl="4" w:tplc="7098F5E2" w:tentative="1">
      <w:start w:val="1"/>
      <w:numFmt w:val="lowerLetter"/>
      <w:lvlText w:val="%5."/>
      <w:lvlJc w:val="left"/>
      <w:pPr>
        <w:ind w:left="3856" w:hanging="360"/>
      </w:pPr>
    </w:lvl>
    <w:lvl w:ilvl="5" w:tplc="8808262E" w:tentative="1">
      <w:start w:val="1"/>
      <w:numFmt w:val="lowerRoman"/>
      <w:lvlText w:val="%6."/>
      <w:lvlJc w:val="right"/>
      <w:pPr>
        <w:ind w:left="4576" w:hanging="180"/>
      </w:pPr>
    </w:lvl>
    <w:lvl w:ilvl="6" w:tplc="FD5E8998" w:tentative="1">
      <w:start w:val="1"/>
      <w:numFmt w:val="decimal"/>
      <w:lvlText w:val="%7."/>
      <w:lvlJc w:val="left"/>
      <w:pPr>
        <w:ind w:left="5296" w:hanging="360"/>
      </w:pPr>
    </w:lvl>
    <w:lvl w:ilvl="7" w:tplc="0ECABB7A" w:tentative="1">
      <w:start w:val="1"/>
      <w:numFmt w:val="lowerLetter"/>
      <w:lvlText w:val="%8."/>
      <w:lvlJc w:val="left"/>
      <w:pPr>
        <w:ind w:left="6016" w:hanging="360"/>
      </w:pPr>
    </w:lvl>
    <w:lvl w:ilvl="8" w:tplc="EA28933A"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D688CF26">
      <w:start w:val="1"/>
      <w:numFmt w:val="bullet"/>
      <w:lvlText w:val=""/>
      <w:lvlJc w:val="left"/>
      <w:pPr>
        <w:ind w:left="720" w:hanging="360"/>
      </w:pPr>
      <w:rPr>
        <w:rFonts w:ascii="Symbol" w:hAnsi="Symbol" w:hint="default"/>
      </w:rPr>
    </w:lvl>
    <w:lvl w:ilvl="1" w:tplc="5F664B14" w:tentative="1">
      <w:start w:val="1"/>
      <w:numFmt w:val="bullet"/>
      <w:lvlText w:val="o"/>
      <w:lvlJc w:val="left"/>
      <w:pPr>
        <w:ind w:left="1440" w:hanging="360"/>
      </w:pPr>
      <w:rPr>
        <w:rFonts w:ascii="Courier New" w:hAnsi="Courier New" w:cs="Courier New" w:hint="default"/>
      </w:rPr>
    </w:lvl>
    <w:lvl w:ilvl="2" w:tplc="A7E0C9D6" w:tentative="1">
      <w:start w:val="1"/>
      <w:numFmt w:val="bullet"/>
      <w:lvlText w:val=""/>
      <w:lvlJc w:val="left"/>
      <w:pPr>
        <w:ind w:left="2160" w:hanging="360"/>
      </w:pPr>
      <w:rPr>
        <w:rFonts w:ascii="Wingdings" w:hAnsi="Wingdings" w:hint="default"/>
      </w:rPr>
    </w:lvl>
    <w:lvl w:ilvl="3" w:tplc="B90C8230" w:tentative="1">
      <w:start w:val="1"/>
      <w:numFmt w:val="bullet"/>
      <w:lvlText w:val=""/>
      <w:lvlJc w:val="left"/>
      <w:pPr>
        <w:ind w:left="2880" w:hanging="360"/>
      </w:pPr>
      <w:rPr>
        <w:rFonts w:ascii="Symbol" w:hAnsi="Symbol" w:hint="default"/>
      </w:rPr>
    </w:lvl>
    <w:lvl w:ilvl="4" w:tplc="E6528470" w:tentative="1">
      <w:start w:val="1"/>
      <w:numFmt w:val="bullet"/>
      <w:lvlText w:val="o"/>
      <w:lvlJc w:val="left"/>
      <w:pPr>
        <w:ind w:left="3600" w:hanging="360"/>
      </w:pPr>
      <w:rPr>
        <w:rFonts w:ascii="Courier New" w:hAnsi="Courier New" w:cs="Courier New" w:hint="default"/>
      </w:rPr>
    </w:lvl>
    <w:lvl w:ilvl="5" w:tplc="420E9232" w:tentative="1">
      <w:start w:val="1"/>
      <w:numFmt w:val="bullet"/>
      <w:lvlText w:val=""/>
      <w:lvlJc w:val="left"/>
      <w:pPr>
        <w:ind w:left="4320" w:hanging="360"/>
      </w:pPr>
      <w:rPr>
        <w:rFonts w:ascii="Wingdings" w:hAnsi="Wingdings" w:hint="default"/>
      </w:rPr>
    </w:lvl>
    <w:lvl w:ilvl="6" w:tplc="3306D7D4" w:tentative="1">
      <w:start w:val="1"/>
      <w:numFmt w:val="bullet"/>
      <w:lvlText w:val=""/>
      <w:lvlJc w:val="left"/>
      <w:pPr>
        <w:ind w:left="5040" w:hanging="360"/>
      </w:pPr>
      <w:rPr>
        <w:rFonts w:ascii="Symbol" w:hAnsi="Symbol" w:hint="default"/>
      </w:rPr>
    </w:lvl>
    <w:lvl w:ilvl="7" w:tplc="970C53D4" w:tentative="1">
      <w:start w:val="1"/>
      <w:numFmt w:val="bullet"/>
      <w:lvlText w:val="o"/>
      <w:lvlJc w:val="left"/>
      <w:pPr>
        <w:ind w:left="5760" w:hanging="360"/>
      </w:pPr>
      <w:rPr>
        <w:rFonts w:ascii="Courier New" w:hAnsi="Courier New" w:cs="Courier New" w:hint="default"/>
      </w:rPr>
    </w:lvl>
    <w:lvl w:ilvl="8" w:tplc="634CE470"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DF283C4">
      <w:start w:val="1"/>
      <w:numFmt w:val="decimal"/>
      <w:lvlText w:val="%1."/>
      <w:lvlJc w:val="left"/>
      <w:pPr>
        <w:ind w:left="720" w:hanging="360"/>
      </w:pPr>
      <w:rPr>
        <w:rFonts w:hint="default"/>
      </w:rPr>
    </w:lvl>
    <w:lvl w:ilvl="1" w:tplc="606EE2D0" w:tentative="1">
      <w:start w:val="1"/>
      <w:numFmt w:val="lowerLetter"/>
      <w:lvlText w:val="%2."/>
      <w:lvlJc w:val="left"/>
      <w:pPr>
        <w:ind w:left="1440" w:hanging="360"/>
      </w:pPr>
    </w:lvl>
    <w:lvl w:ilvl="2" w:tplc="CE8EA8E2" w:tentative="1">
      <w:start w:val="1"/>
      <w:numFmt w:val="lowerRoman"/>
      <w:lvlText w:val="%3."/>
      <w:lvlJc w:val="right"/>
      <w:pPr>
        <w:ind w:left="2160" w:hanging="180"/>
      </w:pPr>
    </w:lvl>
    <w:lvl w:ilvl="3" w:tplc="56940730" w:tentative="1">
      <w:start w:val="1"/>
      <w:numFmt w:val="decimal"/>
      <w:lvlText w:val="%4."/>
      <w:lvlJc w:val="left"/>
      <w:pPr>
        <w:ind w:left="2880" w:hanging="360"/>
      </w:pPr>
    </w:lvl>
    <w:lvl w:ilvl="4" w:tplc="0B366974" w:tentative="1">
      <w:start w:val="1"/>
      <w:numFmt w:val="lowerLetter"/>
      <w:lvlText w:val="%5."/>
      <w:lvlJc w:val="left"/>
      <w:pPr>
        <w:ind w:left="3600" w:hanging="360"/>
      </w:pPr>
    </w:lvl>
    <w:lvl w:ilvl="5" w:tplc="EEF6124C" w:tentative="1">
      <w:start w:val="1"/>
      <w:numFmt w:val="lowerRoman"/>
      <w:lvlText w:val="%6."/>
      <w:lvlJc w:val="right"/>
      <w:pPr>
        <w:ind w:left="4320" w:hanging="180"/>
      </w:pPr>
    </w:lvl>
    <w:lvl w:ilvl="6" w:tplc="445C03D2" w:tentative="1">
      <w:start w:val="1"/>
      <w:numFmt w:val="decimal"/>
      <w:lvlText w:val="%7."/>
      <w:lvlJc w:val="left"/>
      <w:pPr>
        <w:ind w:left="5040" w:hanging="360"/>
      </w:pPr>
    </w:lvl>
    <w:lvl w:ilvl="7" w:tplc="F51CC04E" w:tentative="1">
      <w:start w:val="1"/>
      <w:numFmt w:val="lowerLetter"/>
      <w:lvlText w:val="%8."/>
      <w:lvlJc w:val="left"/>
      <w:pPr>
        <w:ind w:left="5760" w:hanging="360"/>
      </w:pPr>
    </w:lvl>
    <w:lvl w:ilvl="8" w:tplc="E1F02F76"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B4C4516E">
      <w:start w:val="1"/>
      <w:numFmt w:val="decimal"/>
      <w:lvlText w:val="%1."/>
      <w:lvlJc w:val="left"/>
      <w:pPr>
        <w:ind w:left="720" w:hanging="360"/>
      </w:pPr>
      <w:rPr>
        <w:rFonts w:hint="default"/>
      </w:rPr>
    </w:lvl>
    <w:lvl w:ilvl="1" w:tplc="3C66A92E" w:tentative="1">
      <w:start w:val="1"/>
      <w:numFmt w:val="lowerLetter"/>
      <w:lvlText w:val="%2."/>
      <w:lvlJc w:val="left"/>
      <w:pPr>
        <w:ind w:left="1440" w:hanging="360"/>
      </w:pPr>
    </w:lvl>
    <w:lvl w:ilvl="2" w:tplc="F3AA88D8" w:tentative="1">
      <w:start w:val="1"/>
      <w:numFmt w:val="lowerRoman"/>
      <w:lvlText w:val="%3."/>
      <w:lvlJc w:val="right"/>
      <w:pPr>
        <w:ind w:left="2160" w:hanging="180"/>
      </w:pPr>
    </w:lvl>
    <w:lvl w:ilvl="3" w:tplc="6972CDC0" w:tentative="1">
      <w:start w:val="1"/>
      <w:numFmt w:val="decimal"/>
      <w:lvlText w:val="%4."/>
      <w:lvlJc w:val="left"/>
      <w:pPr>
        <w:ind w:left="2880" w:hanging="360"/>
      </w:pPr>
    </w:lvl>
    <w:lvl w:ilvl="4" w:tplc="EB5A61E2" w:tentative="1">
      <w:start w:val="1"/>
      <w:numFmt w:val="lowerLetter"/>
      <w:lvlText w:val="%5."/>
      <w:lvlJc w:val="left"/>
      <w:pPr>
        <w:ind w:left="3600" w:hanging="360"/>
      </w:pPr>
    </w:lvl>
    <w:lvl w:ilvl="5" w:tplc="AA8423D6" w:tentative="1">
      <w:start w:val="1"/>
      <w:numFmt w:val="lowerRoman"/>
      <w:lvlText w:val="%6."/>
      <w:lvlJc w:val="right"/>
      <w:pPr>
        <w:ind w:left="4320" w:hanging="180"/>
      </w:pPr>
    </w:lvl>
    <w:lvl w:ilvl="6" w:tplc="3B6E4490" w:tentative="1">
      <w:start w:val="1"/>
      <w:numFmt w:val="decimal"/>
      <w:lvlText w:val="%7."/>
      <w:lvlJc w:val="left"/>
      <w:pPr>
        <w:ind w:left="5040" w:hanging="360"/>
      </w:pPr>
    </w:lvl>
    <w:lvl w:ilvl="7" w:tplc="A282EB74" w:tentative="1">
      <w:start w:val="1"/>
      <w:numFmt w:val="lowerLetter"/>
      <w:lvlText w:val="%8."/>
      <w:lvlJc w:val="left"/>
      <w:pPr>
        <w:ind w:left="5760" w:hanging="360"/>
      </w:pPr>
    </w:lvl>
    <w:lvl w:ilvl="8" w:tplc="85521594"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43BA93D0">
      <w:start w:val="1"/>
      <w:numFmt w:val="decimal"/>
      <w:lvlText w:val="%1."/>
      <w:lvlJc w:val="left"/>
      <w:pPr>
        <w:ind w:left="720" w:hanging="360"/>
      </w:pPr>
    </w:lvl>
    <w:lvl w:ilvl="1" w:tplc="325C7622" w:tentative="1">
      <w:start w:val="1"/>
      <w:numFmt w:val="lowerLetter"/>
      <w:lvlText w:val="%2."/>
      <w:lvlJc w:val="left"/>
      <w:pPr>
        <w:ind w:left="1440" w:hanging="360"/>
      </w:pPr>
    </w:lvl>
    <w:lvl w:ilvl="2" w:tplc="54A4686E" w:tentative="1">
      <w:start w:val="1"/>
      <w:numFmt w:val="lowerRoman"/>
      <w:lvlText w:val="%3."/>
      <w:lvlJc w:val="right"/>
      <w:pPr>
        <w:ind w:left="2160" w:hanging="180"/>
      </w:pPr>
    </w:lvl>
    <w:lvl w:ilvl="3" w:tplc="BC823B7A" w:tentative="1">
      <w:start w:val="1"/>
      <w:numFmt w:val="decimal"/>
      <w:lvlText w:val="%4."/>
      <w:lvlJc w:val="left"/>
      <w:pPr>
        <w:ind w:left="2880" w:hanging="360"/>
      </w:pPr>
    </w:lvl>
    <w:lvl w:ilvl="4" w:tplc="26EEC3C4" w:tentative="1">
      <w:start w:val="1"/>
      <w:numFmt w:val="lowerLetter"/>
      <w:lvlText w:val="%5."/>
      <w:lvlJc w:val="left"/>
      <w:pPr>
        <w:ind w:left="3600" w:hanging="360"/>
      </w:pPr>
    </w:lvl>
    <w:lvl w:ilvl="5" w:tplc="B5E49D24" w:tentative="1">
      <w:start w:val="1"/>
      <w:numFmt w:val="lowerRoman"/>
      <w:lvlText w:val="%6."/>
      <w:lvlJc w:val="right"/>
      <w:pPr>
        <w:ind w:left="4320" w:hanging="180"/>
      </w:pPr>
    </w:lvl>
    <w:lvl w:ilvl="6" w:tplc="092899CA" w:tentative="1">
      <w:start w:val="1"/>
      <w:numFmt w:val="decimal"/>
      <w:lvlText w:val="%7."/>
      <w:lvlJc w:val="left"/>
      <w:pPr>
        <w:ind w:left="5040" w:hanging="360"/>
      </w:pPr>
    </w:lvl>
    <w:lvl w:ilvl="7" w:tplc="4BF098AE" w:tentative="1">
      <w:start w:val="1"/>
      <w:numFmt w:val="lowerLetter"/>
      <w:lvlText w:val="%8."/>
      <w:lvlJc w:val="left"/>
      <w:pPr>
        <w:ind w:left="5760" w:hanging="360"/>
      </w:pPr>
    </w:lvl>
    <w:lvl w:ilvl="8" w:tplc="C77EBD4C"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38B2899E">
      <w:start w:val="1"/>
      <w:numFmt w:val="bullet"/>
      <w:lvlText w:val=""/>
      <w:lvlJc w:val="left"/>
      <w:pPr>
        <w:ind w:left="720" w:hanging="360"/>
      </w:pPr>
      <w:rPr>
        <w:rFonts w:ascii="Symbol" w:hAnsi="Symbol" w:hint="default"/>
      </w:rPr>
    </w:lvl>
    <w:lvl w:ilvl="1" w:tplc="1E3AD648" w:tentative="1">
      <w:start w:val="1"/>
      <w:numFmt w:val="bullet"/>
      <w:lvlText w:val="o"/>
      <w:lvlJc w:val="left"/>
      <w:pPr>
        <w:ind w:left="1440" w:hanging="360"/>
      </w:pPr>
      <w:rPr>
        <w:rFonts w:ascii="Courier New" w:hAnsi="Courier New" w:cs="Courier New" w:hint="default"/>
      </w:rPr>
    </w:lvl>
    <w:lvl w:ilvl="2" w:tplc="154A15D6" w:tentative="1">
      <w:start w:val="1"/>
      <w:numFmt w:val="bullet"/>
      <w:lvlText w:val=""/>
      <w:lvlJc w:val="left"/>
      <w:pPr>
        <w:ind w:left="2160" w:hanging="360"/>
      </w:pPr>
      <w:rPr>
        <w:rFonts w:ascii="Wingdings" w:hAnsi="Wingdings" w:hint="default"/>
      </w:rPr>
    </w:lvl>
    <w:lvl w:ilvl="3" w:tplc="1916A864" w:tentative="1">
      <w:start w:val="1"/>
      <w:numFmt w:val="bullet"/>
      <w:lvlText w:val=""/>
      <w:lvlJc w:val="left"/>
      <w:pPr>
        <w:ind w:left="2880" w:hanging="360"/>
      </w:pPr>
      <w:rPr>
        <w:rFonts w:ascii="Symbol" w:hAnsi="Symbol" w:hint="default"/>
      </w:rPr>
    </w:lvl>
    <w:lvl w:ilvl="4" w:tplc="79ECB566" w:tentative="1">
      <w:start w:val="1"/>
      <w:numFmt w:val="bullet"/>
      <w:lvlText w:val="o"/>
      <w:lvlJc w:val="left"/>
      <w:pPr>
        <w:ind w:left="3600" w:hanging="360"/>
      </w:pPr>
      <w:rPr>
        <w:rFonts w:ascii="Courier New" w:hAnsi="Courier New" w:cs="Courier New" w:hint="default"/>
      </w:rPr>
    </w:lvl>
    <w:lvl w:ilvl="5" w:tplc="7F2C207E" w:tentative="1">
      <w:start w:val="1"/>
      <w:numFmt w:val="bullet"/>
      <w:lvlText w:val=""/>
      <w:lvlJc w:val="left"/>
      <w:pPr>
        <w:ind w:left="4320" w:hanging="360"/>
      </w:pPr>
      <w:rPr>
        <w:rFonts w:ascii="Wingdings" w:hAnsi="Wingdings" w:hint="default"/>
      </w:rPr>
    </w:lvl>
    <w:lvl w:ilvl="6" w:tplc="F4B8C582" w:tentative="1">
      <w:start w:val="1"/>
      <w:numFmt w:val="bullet"/>
      <w:lvlText w:val=""/>
      <w:lvlJc w:val="left"/>
      <w:pPr>
        <w:ind w:left="5040" w:hanging="360"/>
      </w:pPr>
      <w:rPr>
        <w:rFonts w:ascii="Symbol" w:hAnsi="Symbol" w:hint="default"/>
      </w:rPr>
    </w:lvl>
    <w:lvl w:ilvl="7" w:tplc="B11AC78A" w:tentative="1">
      <w:start w:val="1"/>
      <w:numFmt w:val="bullet"/>
      <w:lvlText w:val="o"/>
      <w:lvlJc w:val="left"/>
      <w:pPr>
        <w:ind w:left="5760" w:hanging="360"/>
      </w:pPr>
      <w:rPr>
        <w:rFonts w:ascii="Courier New" w:hAnsi="Courier New" w:cs="Courier New" w:hint="default"/>
      </w:rPr>
    </w:lvl>
    <w:lvl w:ilvl="8" w:tplc="82B874B0"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A32AF8E6">
      <w:start w:val="1"/>
      <w:numFmt w:val="decimal"/>
      <w:lvlText w:val="%1."/>
      <w:lvlJc w:val="left"/>
      <w:pPr>
        <w:ind w:left="720" w:hanging="360"/>
      </w:pPr>
    </w:lvl>
    <w:lvl w:ilvl="1" w:tplc="194491A4" w:tentative="1">
      <w:start w:val="1"/>
      <w:numFmt w:val="lowerLetter"/>
      <w:lvlText w:val="%2."/>
      <w:lvlJc w:val="left"/>
      <w:pPr>
        <w:ind w:left="1440" w:hanging="360"/>
      </w:pPr>
    </w:lvl>
    <w:lvl w:ilvl="2" w:tplc="CE8A0560" w:tentative="1">
      <w:start w:val="1"/>
      <w:numFmt w:val="lowerRoman"/>
      <w:lvlText w:val="%3."/>
      <w:lvlJc w:val="right"/>
      <w:pPr>
        <w:ind w:left="2160" w:hanging="180"/>
      </w:pPr>
    </w:lvl>
    <w:lvl w:ilvl="3" w:tplc="90A6CF7E" w:tentative="1">
      <w:start w:val="1"/>
      <w:numFmt w:val="decimal"/>
      <w:lvlText w:val="%4."/>
      <w:lvlJc w:val="left"/>
      <w:pPr>
        <w:ind w:left="2880" w:hanging="360"/>
      </w:pPr>
    </w:lvl>
    <w:lvl w:ilvl="4" w:tplc="B9E289D6" w:tentative="1">
      <w:start w:val="1"/>
      <w:numFmt w:val="lowerLetter"/>
      <w:lvlText w:val="%5."/>
      <w:lvlJc w:val="left"/>
      <w:pPr>
        <w:ind w:left="3600" w:hanging="360"/>
      </w:pPr>
    </w:lvl>
    <w:lvl w:ilvl="5" w:tplc="45B82A6E" w:tentative="1">
      <w:start w:val="1"/>
      <w:numFmt w:val="lowerRoman"/>
      <w:lvlText w:val="%6."/>
      <w:lvlJc w:val="right"/>
      <w:pPr>
        <w:ind w:left="4320" w:hanging="180"/>
      </w:pPr>
    </w:lvl>
    <w:lvl w:ilvl="6" w:tplc="1EBEE782" w:tentative="1">
      <w:start w:val="1"/>
      <w:numFmt w:val="decimal"/>
      <w:lvlText w:val="%7."/>
      <w:lvlJc w:val="left"/>
      <w:pPr>
        <w:ind w:left="5040" w:hanging="360"/>
      </w:pPr>
    </w:lvl>
    <w:lvl w:ilvl="7" w:tplc="078285AE" w:tentative="1">
      <w:start w:val="1"/>
      <w:numFmt w:val="lowerLetter"/>
      <w:lvlText w:val="%8."/>
      <w:lvlJc w:val="left"/>
      <w:pPr>
        <w:ind w:left="5760" w:hanging="360"/>
      </w:pPr>
    </w:lvl>
    <w:lvl w:ilvl="8" w:tplc="C338D6E6"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D91EE42E">
      <w:start w:val="2"/>
      <w:numFmt w:val="decimal"/>
      <w:lvlText w:val="%1."/>
      <w:lvlJc w:val="left"/>
      <w:pPr>
        <w:ind w:left="720" w:hanging="360"/>
      </w:pPr>
      <w:rPr>
        <w:rFonts w:hint="default"/>
      </w:rPr>
    </w:lvl>
    <w:lvl w:ilvl="1" w:tplc="7B40AF56" w:tentative="1">
      <w:start w:val="1"/>
      <w:numFmt w:val="lowerLetter"/>
      <w:lvlText w:val="%2."/>
      <w:lvlJc w:val="left"/>
      <w:pPr>
        <w:ind w:left="1440" w:hanging="360"/>
      </w:pPr>
    </w:lvl>
    <w:lvl w:ilvl="2" w:tplc="1D743258" w:tentative="1">
      <w:start w:val="1"/>
      <w:numFmt w:val="lowerRoman"/>
      <w:lvlText w:val="%3."/>
      <w:lvlJc w:val="right"/>
      <w:pPr>
        <w:ind w:left="2160" w:hanging="180"/>
      </w:pPr>
    </w:lvl>
    <w:lvl w:ilvl="3" w:tplc="D4904A90" w:tentative="1">
      <w:start w:val="1"/>
      <w:numFmt w:val="decimal"/>
      <w:lvlText w:val="%4."/>
      <w:lvlJc w:val="left"/>
      <w:pPr>
        <w:ind w:left="2880" w:hanging="360"/>
      </w:pPr>
    </w:lvl>
    <w:lvl w:ilvl="4" w:tplc="CAA4A996" w:tentative="1">
      <w:start w:val="1"/>
      <w:numFmt w:val="lowerLetter"/>
      <w:lvlText w:val="%5."/>
      <w:lvlJc w:val="left"/>
      <w:pPr>
        <w:ind w:left="3600" w:hanging="360"/>
      </w:pPr>
    </w:lvl>
    <w:lvl w:ilvl="5" w:tplc="64940068" w:tentative="1">
      <w:start w:val="1"/>
      <w:numFmt w:val="lowerRoman"/>
      <w:lvlText w:val="%6."/>
      <w:lvlJc w:val="right"/>
      <w:pPr>
        <w:ind w:left="4320" w:hanging="180"/>
      </w:pPr>
    </w:lvl>
    <w:lvl w:ilvl="6" w:tplc="CF34B43A" w:tentative="1">
      <w:start w:val="1"/>
      <w:numFmt w:val="decimal"/>
      <w:lvlText w:val="%7."/>
      <w:lvlJc w:val="left"/>
      <w:pPr>
        <w:ind w:left="5040" w:hanging="360"/>
      </w:pPr>
    </w:lvl>
    <w:lvl w:ilvl="7" w:tplc="88F0BEE6" w:tentative="1">
      <w:start w:val="1"/>
      <w:numFmt w:val="lowerLetter"/>
      <w:lvlText w:val="%8."/>
      <w:lvlJc w:val="left"/>
      <w:pPr>
        <w:ind w:left="5760" w:hanging="360"/>
      </w:pPr>
    </w:lvl>
    <w:lvl w:ilvl="8" w:tplc="19E81BC8"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0553"/>
    <w:rsid w:val="00025BD5"/>
    <w:rsid w:val="00032AFA"/>
    <w:rsid w:val="00040F76"/>
    <w:rsid w:val="000510CF"/>
    <w:rsid w:val="000578CE"/>
    <w:rsid w:val="00063470"/>
    <w:rsid w:val="000748AB"/>
    <w:rsid w:val="0008160C"/>
    <w:rsid w:val="00082763"/>
    <w:rsid w:val="00086A53"/>
    <w:rsid w:val="00096A7E"/>
    <w:rsid w:val="000A57DF"/>
    <w:rsid w:val="000A6402"/>
    <w:rsid w:val="000A6D9A"/>
    <w:rsid w:val="000B1DA8"/>
    <w:rsid w:val="000B71D5"/>
    <w:rsid w:val="000B7801"/>
    <w:rsid w:val="000C25D5"/>
    <w:rsid w:val="000D522F"/>
    <w:rsid w:val="000D7588"/>
    <w:rsid w:val="000E5AE6"/>
    <w:rsid w:val="000F0C1D"/>
    <w:rsid w:val="000F1EF0"/>
    <w:rsid w:val="00104BA7"/>
    <w:rsid w:val="00107E56"/>
    <w:rsid w:val="001139E9"/>
    <w:rsid w:val="00113D93"/>
    <w:rsid w:val="001173B3"/>
    <w:rsid w:val="0012168C"/>
    <w:rsid w:val="0012381E"/>
    <w:rsid w:val="00123A38"/>
    <w:rsid w:val="001259C7"/>
    <w:rsid w:val="0012674D"/>
    <w:rsid w:val="00131B03"/>
    <w:rsid w:val="00133215"/>
    <w:rsid w:val="0013537E"/>
    <w:rsid w:val="00137E53"/>
    <w:rsid w:val="001415D4"/>
    <w:rsid w:val="00145548"/>
    <w:rsid w:val="00151E77"/>
    <w:rsid w:val="00154465"/>
    <w:rsid w:val="001722DE"/>
    <w:rsid w:val="00172FCF"/>
    <w:rsid w:val="00176006"/>
    <w:rsid w:val="00180A6B"/>
    <w:rsid w:val="0018190E"/>
    <w:rsid w:val="00182192"/>
    <w:rsid w:val="00184016"/>
    <w:rsid w:val="00187B50"/>
    <w:rsid w:val="00190B9A"/>
    <w:rsid w:val="00192D8D"/>
    <w:rsid w:val="001A0064"/>
    <w:rsid w:val="001C1773"/>
    <w:rsid w:val="001C2E57"/>
    <w:rsid w:val="001C3D7F"/>
    <w:rsid w:val="001D55BE"/>
    <w:rsid w:val="001D5913"/>
    <w:rsid w:val="001D6BFB"/>
    <w:rsid w:val="001D7096"/>
    <w:rsid w:val="001E0F85"/>
    <w:rsid w:val="001E15F3"/>
    <w:rsid w:val="001E522F"/>
    <w:rsid w:val="001F240D"/>
    <w:rsid w:val="001F785E"/>
    <w:rsid w:val="00204E0F"/>
    <w:rsid w:val="002068C8"/>
    <w:rsid w:val="0021018C"/>
    <w:rsid w:val="00214385"/>
    <w:rsid w:val="002154C7"/>
    <w:rsid w:val="00223543"/>
    <w:rsid w:val="002248EE"/>
    <w:rsid w:val="00225DFE"/>
    <w:rsid w:val="002301D3"/>
    <w:rsid w:val="002312D4"/>
    <w:rsid w:val="00231899"/>
    <w:rsid w:val="002339A4"/>
    <w:rsid w:val="0024239F"/>
    <w:rsid w:val="002507F4"/>
    <w:rsid w:val="002514C9"/>
    <w:rsid w:val="00251ED1"/>
    <w:rsid w:val="0025513D"/>
    <w:rsid w:val="002642CF"/>
    <w:rsid w:val="00265323"/>
    <w:rsid w:val="00273ED3"/>
    <w:rsid w:val="00274F48"/>
    <w:rsid w:val="00286CDC"/>
    <w:rsid w:val="00287F92"/>
    <w:rsid w:val="00290DD8"/>
    <w:rsid w:val="00292395"/>
    <w:rsid w:val="0029441B"/>
    <w:rsid w:val="0029570B"/>
    <w:rsid w:val="00297387"/>
    <w:rsid w:val="002A4FB6"/>
    <w:rsid w:val="002B32DD"/>
    <w:rsid w:val="002B4A15"/>
    <w:rsid w:val="002B53FB"/>
    <w:rsid w:val="002C5672"/>
    <w:rsid w:val="002C5DEE"/>
    <w:rsid w:val="002D0499"/>
    <w:rsid w:val="002D5F8B"/>
    <w:rsid w:val="002E00FF"/>
    <w:rsid w:val="003011A9"/>
    <w:rsid w:val="00301AAC"/>
    <w:rsid w:val="00302C4E"/>
    <w:rsid w:val="0031568B"/>
    <w:rsid w:val="00320A03"/>
    <w:rsid w:val="003257A2"/>
    <w:rsid w:val="00330D5B"/>
    <w:rsid w:val="0033669F"/>
    <w:rsid w:val="00341450"/>
    <w:rsid w:val="003420D3"/>
    <w:rsid w:val="0035481E"/>
    <w:rsid w:val="003553AD"/>
    <w:rsid w:val="003608A7"/>
    <w:rsid w:val="003633C4"/>
    <w:rsid w:val="003717D8"/>
    <w:rsid w:val="00371847"/>
    <w:rsid w:val="00371B9E"/>
    <w:rsid w:val="003751BF"/>
    <w:rsid w:val="003815E0"/>
    <w:rsid w:val="00382E87"/>
    <w:rsid w:val="00384288"/>
    <w:rsid w:val="003860A0"/>
    <w:rsid w:val="00396557"/>
    <w:rsid w:val="003A3FBC"/>
    <w:rsid w:val="003B0AB7"/>
    <w:rsid w:val="003B1E46"/>
    <w:rsid w:val="003B2D8E"/>
    <w:rsid w:val="003B6FC4"/>
    <w:rsid w:val="003D1E45"/>
    <w:rsid w:val="003D334F"/>
    <w:rsid w:val="003D3862"/>
    <w:rsid w:val="003E2F0A"/>
    <w:rsid w:val="003E6A2A"/>
    <w:rsid w:val="003F0D4C"/>
    <w:rsid w:val="003F664C"/>
    <w:rsid w:val="004057F9"/>
    <w:rsid w:val="00406B02"/>
    <w:rsid w:val="00410E07"/>
    <w:rsid w:val="00412991"/>
    <w:rsid w:val="00446103"/>
    <w:rsid w:val="00454B12"/>
    <w:rsid w:val="00482DBA"/>
    <w:rsid w:val="00484519"/>
    <w:rsid w:val="00485805"/>
    <w:rsid w:val="004862A2"/>
    <w:rsid w:val="00486C4B"/>
    <w:rsid w:val="00487A88"/>
    <w:rsid w:val="00487B78"/>
    <w:rsid w:val="00490E98"/>
    <w:rsid w:val="004A2F37"/>
    <w:rsid w:val="004B4E33"/>
    <w:rsid w:val="004B5B9D"/>
    <w:rsid w:val="004B7BB8"/>
    <w:rsid w:val="004C035C"/>
    <w:rsid w:val="004C0489"/>
    <w:rsid w:val="004C2927"/>
    <w:rsid w:val="004C7474"/>
    <w:rsid w:val="004D4116"/>
    <w:rsid w:val="004E5672"/>
    <w:rsid w:val="004F513A"/>
    <w:rsid w:val="004F613F"/>
    <w:rsid w:val="005044A0"/>
    <w:rsid w:val="0050654A"/>
    <w:rsid w:val="00510019"/>
    <w:rsid w:val="00510148"/>
    <w:rsid w:val="0052502F"/>
    <w:rsid w:val="005267E5"/>
    <w:rsid w:val="00527A6D"/>
    <w:rsid w:val="00531B04"/>
    <w:rsid w:val="00535497"/>
    <w:rsid w:val="0053710E"/>
    <w:rsid w:val="005403B2"/>
    <w:rsid w:val="0054388C"/>
    <w:rsid w:val="00545B71"/>
    <w:rsid w:val="00547BFF"/>
    <w:rsid w:val="00554271"/>
    <w:rsid w:val="0055531F"/>
    <w:rsid w:val="005565BC"/>
    <w:rsid w:val="005644B4"/>
    <w:rsid w:val="0057373B"/>
    <w:rsid w:val="00575EC9"/>
    <w:rsid w:val="005803C5"/>
    <w:rsid w:val="0058055E"/>
    <w:rsid w:val="00580E87"/>
    <w:rsid w:val="00583E55"/>
    <w:rsid w:val="00584453"/>
    <w:rsid w:val="005851EB"/>
    <w:rsid w:val="0059005F"/>
    <w:rsid w:val="00591C35"/>
    <w:rsid w:val="005952D7"/>
    <w:rsid w:val="00597319"/>
    <w:rsid w:val="0059785D"/>
    <w:rsid w:val="0059798A"/>
    <w:rsid w:val="005A14AE"/>
    <w:rsid w:val="005B3E52"/>
    <w:rsid w:val="005C6A7A"/>
    <w:rsid w:val="005D1CCB"/>
    <w:rsid w:val="005D66AD"/>
    <w:rsid w:val="005D683B"/>
    <w:rsid w:val="005E574F"/>
    <w:rsid w:val="005F14B2"/>
    <w:rsid w:val="005F32D4"/>
    <w:rsid w:val="005F66DC"/>
    <w:rsid w:val="005F7328"/>
    <w:rsid w:val="005F774D"/>
    <w:rsid w:val="00600C7F"/>
    <w:rsid w:val="0060787B"/>
    <w:rsid w:val="00611F06"/>
    <w:rsid w:val="006136B9"/>
    <w:rsid w:val="0061648A"/>
    <w:rsid w:val="00632F35"/>
    <w:rsid w:val="00633591"/>
    <w:rsid w:val="006336D9"/>
    <w:rsid w:val="00636C5B"/>
    <w:rsid w:val="00637615"/>
    <w:rsid w:val="00642FAD"/>
    <w:rsid w:val="00644187"/>
    <w:rsid w:val="00644915"/>
    <w:rsid w:val="00646432"/>
    <w:rsid w:val="006477BC"/>
    <w:rsid w:val="00651728"/>
    <w:rsid w:val="0065187B"/>
    <w:rsid w:val="00651A93"/>
    <w:rsid w:val="0065396D"/>
    <w:rsid w:val="006703B4"/>
    <w:rsid w:val="00670491"/>
    <w:rsid w:val="00684059"/>
    <w:rsid w:val="0069488B"/>
    <w:rsid w:val="00695191"/>
    <w:rsid w:val="006A3902"/>
    <w:rsid w:val="006A3D0E"/>
    <w:rsid w:val="006A52DF"/>
    <w:rsid w:val="006A6B13"/>
    <w:rsid w:val="006A7A57"/>
    <w:rsid w:val="006A7BF0"/>
    <w:rsid w:val="006B5568"/>
    <w:rsid w:val="006B5C18"/>
    <w:rsid w:val="006C3F52"/>
    <w:rsid w:val="006C6959"/>
    <w:rsid w:val="006C6AAA"/>
    <w:rsid w:val="006D74F8"/>
    <w:rsid w:val="006D7B59"/>
    <w:rsid w:val="006F055D"/>
    <w:rsid w:val="006F2CEA"/>
    <w:rsid w:val="007018F8"/>
    <w:rsid w:val="00712E60"/>
    <w:rsid w:val="0073252F"/>
    <w:rsid w:val="00732C20"/>
    <w:rsid w:val="00733B12"/>
    <w:rsid w:val="00743288"/>
    <w:rsid w:val="00745AD8"/>
    <w:rsid w:val="0075262B"/>
    <w:rsid w:val="007612A7"/>
    <w:rsid w:val="007626B7"/>
    <w:rsid w:val="00762EAB"/>
    <w:rsid w:val="007636F8"/>
    <w:rsid w:val="00763D32"/>
    <w:rsid w:val="007713F4"/>
    <w:rsid w:val="00773FF0"/>
    <w:rsid w:val="007878DB"/>
    <w:rsid w:val="00790E2A"/>
    <w:rsid w:val="007922CE"/>
    <w:rsid w:val="00794CEB"/>
    <w:rsid w:val="007A0C08"/>
    <w:rsid w:val="007A42A3"/>
    <w:rsid w:val="007A73E8"/>
    <w:rsid w:val="007A7A5B"/>
    <w:rsid w:val="007B411E"/>
    <w:rsid w:val="007B4551"/>
    <w:rsid w:val="007B4F96"/>
    <w:rsid w:val="007C066B"/>
    <w:rsid w:val="007C11D2"/>
    <w:rsid w:val="007C472F"/>
    <w:rsid w:val="007D1A75"/>
    <w:rsid w:val="007D32B7"/>
    <w:rsid w:val="007E1B9C"/>
    <w:rsid w:val="007E3E91"/>
    <w:rsid w:val="007E44FC"/>
    <w:rsid w:val="007F0284"/>
    <w:rsid w:val="007F3A91"/>
    <w:rsid w:val="007F52F2"/>
    <w:rsid w:val="00803A4C"/>
    <w:rsid w:val="00812042"/>
    <w:rsid w:val="008165DA"/>
    <w:rsid w:val="00816E4E"/>
    <w:rsid w:val="008200AF"/>
    <w:rsid w:val="0082082F"/>
    <w:rsid w:val="00822B85"/>
    <w:rsid w:val="00832262"/>
    <w:rsid w:val="00846996"/>
    <w:rsid w:val="00853DF8"/>
    <w:rsid w:val="00857978"/>
    <w:rsid w:val="0086267D"/>
    <w:rsid w:val="00864083"/>
    <w:rsid w:val="0087093A"/>
    <w:rsid w:val="00885AD7"/>
    <w:rsid w:val="008A1949"/>
    <w:rsid w:val="008A46F4"/>
    <w:rsid w:val="008A63E0"/>
    <w:rsid w:val="008B0C16"/>
    <w:rsid w:val="008B4494"/>
    <w:rsid w:val="008B7FDF"/>
    <w:rsid w:val="008C14B7"/>
    <w:rsid w:val="008C4CC9"/>
    <w:rsid w:val="008C6823"/>
    <w:rsid w:val="008C6929"/>
    <w:rsid w:val="008C7D5C"/>
    <w:rsid w:val="008D48DB"/>
    <w:rsid w:val="008E2CC8"/>
    <w:rsid w:val="008E2FFA"/>
    <w:rsid w:val="008F1C50"/>
    <w:rsid w:val="008F494D"/>
    <w:rsid w:val="009017DB"/>
    <w:rsid w:val="009024D3"/>
    <w:rsid w:val="009028D3"/>
    <w:rsid w:val="00914110"/>
    <w:rsid w:val="00920B63"/>
    <w:rsid w:val="00924E8F"/>
    <w:rsid w:val="00927513"/>
    <w:rsid w:val="00930AF9"/>
    <w:rsid w:val="00931C68"/>
    <w:rsid w:val="00954D4E"/>
    <w:rsid w:val="00955A7F"/>
    <w:rsid w:val="0095792F"/>
    <w:rsid w:val="00977FF3"/>
    <w:rsid w:val="0098362B"/>
    <w:rsid w:val="009953C2"/>
    <w:rsid w:val="009A1FAF"/>
    <w:rsid w:val="009A4C0E"/>
    <w:rsid w:val="009B025F"/>
    <w:rsid w:val="009B1B9D"/>
    <w:rsid w:val="009B2A51"/>
    <w:rsid w:val="009C51D8"/>
    <w:rsid w:val="009C5BC0"/>
    <w:rsid w:val="009D252F"/>
    <w:rsid w:val="009F31F2"/>
    <w:rsid w:val="009F7C44"/>
    <w:rsid w:val="00A02CE8"/>
    <w:rsid w:val="00A03394"/>
    <w:rsid w:val="00A1196E"/>
    <w:rsid w:val="00A17B14"/>
    <w:rsid w:val="00A200D9"/>
    <w:rsid w:val="00A220A2"/>
    <w:rsid w:val="00A32B13"/>
    <w:rsid w:val="00A33EE7"/>
    <w:rsid w:val="00A368C2"/>
    <w:rsid w:val="00A37F56"/>
    <w:rsid w:val="00A434ED"/>
    <w:rsid w:val="00A60D5F"/>
    <w:rsid w:val="00A85F44"/>
    <w:rsid w:val="00A97716"/>
    <w:rsid w:val="00AA140A"/>
    <w:rsid w:val="00AA729A"/>
    <w:rsid w:val="00AB6E1B"/>
    <w:rsid w:val="00AC0AC6"/>
    <w:rsid w:val="00AC2181"/>
    <w:rsid w:val="00AC386E"/>
    <w:rsid w:val="00AC3BED"/>
    <w:rsid w:val="00AC509B"/>
    <w:rsid w:val="00AC5319"/>
    <w:rsid w:val="00AE12B5"/>
    <w:rsid w:val="00AE66F7"/>
    <w:rsid w:val="00AF0318"/>
    <w:rsid w:val="00AF15EE"/>
    <w:rsid w:val="00AF1C5F"/>
    <w:rsid w:val="00AF5056"/>
    <w:rsid w:val="00B0065E"/>
    <w:rsid w:val="00B04109"/>
    <w:rsid w:val="00B04A87"/>
    <w:rsid w:val="00B120B1"/>
    <w:rsid w:val="00B121FD"/>
    <w:rsid w:val="00B1734C"/>
    <w:rsid w:val="00B22573"/>
    <w:rsid w:val="00B302C7"/>
    <w:rsid w:val="00B30BB7"/>
    <w:rsid w:val="00B32E73"/>
    <w:rsid w:val="00B34979"/>
    <w:rsid w:val="00B42777"/>
    <w:rsid w:val="00B55870"/>
    <w:rsid w:val="00B80805"/>
    <w:rsid w:val="00B86C56"/>
    <w:rsid w:val="00B97106"/>
    <w:rsid w:val="00BA605E"/>
    <w:rsid w:val="00BA753D"/>
    <w:rsid w:val="00BC5ACE"/>
    <w:rsid w:val="00BC6AAD"/>
    <w:rsid w:val="00BC782F"/>
    <w:rsid w:val="00BD21A1"/>
    <w:rsid w:val="00BD46F8"/>
    <w:rsid w:val="00BE0AD1"/>
    <w:rsid w:val="00BE35D9"/>
    <w:rsid w:val="00BE71F8"/>
    <w:rsid w:val="00BF3113"/>
    <w:rsid w:val="00BF35BA"/>
    <w:rsid w:val="00BF50CD"/>
    <w:rsid w:val="00C10F0F"/>
    <w:rsid w:val="00C13C12"/>
    <w:rsid w:val="00C14CF9"/>
    <w:rsid w:val="00C168A8"/>
    <w:rsid w:val="00C34C4E"/>
    <w:rsid w:val="00C37B34"/>
    <w:rsid w:val="00C46838"/>
    <w:rsid w:val="00C53025"/>
    <w:rsid w:val="00C64978"/>
    <w:rsid w:val="00C650BE"/>
    <w:rsid w:val="00C716CC"/>
    <w:rsid w:val="00C73FCF"/>
    <w:rsid w:val="00C74C28"/>
    <w:rsid w:val="00C77EAC"/>
    <w:rsid w:val="00C80567"/>
    <w:rsid w:val="00C80F59"/>
    <w:rsid w:val="00C9418E"/>
    <w:rsid w:val="00CA7038"/>
    <w:rsid w:val="00CB28C6"/>
    <w:rsid w:val="00CB2D76"/>
    <w:rsid w:val="00CB4A55"/>
    <w:rsid w:val="00CB7FF3"/>
    <w:rsid w:val="00CC0093"/>
    <w:rsid w:val="00CC64EF"/>
    <w:rsid w:val="00CC6F5D"/>
    <w:rsid w:val="00CD2F22"/>
    <w:rsid w:val="00CD3E68"/>
    <w:rsid w:val="00CD53A9"/>
    <w:rsid w:val="00CE1755"/>
    <w:rsid w:val="00CF4DC7"/>
    <w:rsid w:val="00CF54EC"/>
    <w:rsid w:val="00D01736"/>
    <w:rsid w:val="00D0492F"/>
    <w:rsid w:val="00D07368"/>
    <w:rsid w:val="00D158D3"/>
    <w:rsid w:val="00D21565"/>
    <w:rsid w:val="00D31CE9"/>
    <w:rsid w:val="00D31FD5"/>
    <w:rsid w:val="00D34B74"/>
    <w:rsid w:val="00D423F7"/>
    <w:rsid w:val="00D431F2"/>
    <w:rsid w:val="00D43964"/>
    <w:rsid w:val="00D457C8"/>
    <w:rsid w:val="00D556A8"/>
    <w:rsid w:val="00D62843"/>
    <w:rsid w:val="00D63D84"/>
    <w:rsid w:val="00D73642"/>
    <w:rsid w:val="00D7668C"/>
    <w:rsid w:val="00D80BE3"/>
    <w:rsid w:val="00D81E3D"/>
    <w:rsid w:val="00D825CC"/>
    <w:rsid w:val="00D860ED"/>
    <w:rsid w:val="00DB3C3B"/>
    <w:rsid w:val="00DC04C9"/>
    <w:rsid w:val="00DC1C5D"/>
    <w:rsid w:val="00DC2418"/>
    <w:rsid w:val="00DD3F4D"/>
    <w:rsid w:val="00DD6D39"/>
    <w:rsid w:val="00DD7025"/>
    <w:rsid w:val="00DD7166"/>
    <w:rsid w:val="00DE3858"/>
    <w:rsid w:val="00DE5D35"/>
    <w:rsid w:val="00DE5EA4"/>
    <w:rsid w:val="00DF68BD"/>
    <w:rsid w:val="00DF746E"/>
    <w:rsid w:val="00DF7D81"/>
    <w:rsid w:val="00E02C51"/>
    <w:rsid w:val="00E047CC"/>
    <w:rsid w:val="00E12FAA"/>
    <w:rsid w:val="00E20F8A"/>
    <w:rsid w:val="00E217B9"/>
    <w:rsid w:val="00E21A70"/>
    <w:rsid w:val="00E22A90"/>
    <w:rsid w:val="00E233FD"/>
    <w:rsid w:val="00E23EC9"/>
    <w:rsid w:val="00E24C01"/>
    <w:rsid w:val="00E30042"/>
    <w:rsid w:val="00E37536"/>
    <w:rsid w:val="00E451B5"/>
    <w:rsid w:val="00E4579D"/>
    <w:rsid w:val="00E547DA"/>
    <w:rsid w:val="00E56112"/>
    <w:rsid w:val="00E667F2"/>
    <w:rsid w:val="00E7585C"/>
    <w:rsid w:val="00E9043A"/>
    <w:rsid w:val="00E91394"/>
    <w:rsid w:val="00E91B96"/>
    <w:rsid w:val="00E93716"/>
    <w:rsid w:val="00EA0274"/>
    <w:rsid w:val="00EA14F1"/>
    <w:rsid w:val="00EA392F"/>
    <w:rsid w:val="00EA7F37"/>
    <w:rsid w:val="00EB0CD0"/>
    <w:rsid w:val="00EB1D89"/>
    <w:rsid w:val="00EB7774"/>
    <w:rsid w:val="00EC3847"/>
    <w:rsid w:val="00EC3D88"/>
    <w:rsid w:val="00EC4080"/>
    <w:rsid w:val="00EC73E4"/>
    <w:rsid w:val="00ED4B5D"/>
    <w:rsid w:val="00EE6B9F"/>
    <w:rsid w:val="00EF08B8"/>
    <w:rsid w:val="00F01FF3"/>
    <w:rsid w:val="00F1313C"/>
    <w:rsid w:val="00F15BC6"/>
    <w:rsid w:val="00F17E87"/>
    <w:rsid w:val="00F24A2E"/>
    <w:rsid w:val="00F260A1"/>
    <w:rsid w:val="00F2647A"/>
    <w:rsid w:val="00F32756"/>
    <w:rsid w:val="00F34521"/>
    <w:rsid w:val="00F54E9B"/>
    <w:rsid w:val="00F60463"/>
    <w:rsid w:val="00F6335C"/>
    <w:rsid w:val="00F7386E"/>
    <w:rsid w:val="00F80C09"/>
    <w:rsid w:val="00F94B3E"/>
    <w:rsid w:val="00F94BFC"/>
    <w:rsid w:val="00F9549B"/>
    <w:rsid w:val="00FA11BB"/>
    <w:rsid w:val="00FA1D85"/>
    <w:rsid w:val="00FB3B80"/>
    <w:rsid w:val="00FB5EA6"/>
    <w:rsid w:val="00FC40C1"/>
    <w:rsid w:val="00FD4BF1"/>
    <w:rsid w:val="00FE0BE9"/>
    <w:rsid w:val="00FE6B5F"/>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3</Pages>
  <Words>400</Words>
  <Characters>2752</Characters>
  <Application>Microsoft Office Word</Application>
  <DocSecurity>0</DocSecurity>
  <Lines>105</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193</cp:revision>
  <cp:lastPrinted>2026-08-02T09:44:00Z</cp:lastPrinted>
  <dcterms:created xsi:type="dcterms:W3CDTF">2026-04-19T08:34:00Z</dcterms:created>
  <dcterms:modified xsi:type="dcterms:W3CDTF">2026-08-19T05:13:00Z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